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XSpec="center" w:tblpY="935"/>
        <w:tblW w:w="9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52"/>
        <w:gridCol w:w="4290"/>
      </w:tblGrid>
      <w:tr w:rsidR="001A285D" w:rsidRPr="008A12C8" w:rsidTr="001A285D">
        <w:trPr>
          <w:trHeight w:val="556"/>
        </w:trPr>
        <w:tc>
          <w:tcPr>
            <w:tcW w:w="9842" w:type="dxa"/>
            <w:gridSpan w:val="2"/>
            <w:tcBorders>
              <w:left w:val="single" w:sz="4" w:space="0" w:color="000000"/>
            </w:tcBorders>
          </w:tcPr>
          <w:p w:rsidR="001A285D" w:rsidRPr="008A12C8" w:rsidRDefault="001A285D" w:rsidP="001A285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5D" w:rsidRPr="008A12C8" w:rsidRDefault="001A285D" w:rsidP="001A285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Pr="008A12C8">
              <w:rPr>
                <w:rFonts w:ascii="Times New Roman" w:hAnsi="Times New Roman" w:cs="Times New Roman"/>
                <w:b/>
                <w:sz w:val="20"/>
                <w:szCs w:val="20"/>
              </w:rPr>
              <w:t>ÖĞRENCİ VELİSİNİN</w:t>
            </w:r>
          </w:p>
        </w:tc>
      </w:tr>
      <w:tr w:rsidR="001A285D" w:rsidRPr="008A12C8" w:rsidTr="001A285D">
        <w:trPr>
          <w:trHeight w:val="505"/>
        </w:trPr>
        <w:tc>
          <w:tcPr>
            <w:tcW w:w="5552" w:type="dxa"/>
            <w:tcBorders>
              <w:left w:val="single" w:sz="4" w:space="0" w:color="000000"/>
            </w:tcBorders>
          </w:tcPr>
          <w:p w:rsidR="001A285D" w:rsidRPr="008A12C8" w:rsidRDefault="001A285D" w:rsidP="001A285D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4290" w:type="dxa"/>
          </w:tcPr>
          <w:p w:rsidR="001A285D" w:rsidRPr="008A12C8" w:rsidRDefault="001A285D" w:rsidP="001A285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5D" w:rsidRPr="008A12C8" w:rsidTr="001A285D">
        <w:trPr>
          <w:trHeight w:val="535"/>
        </w:trPr>
        <w:tc>
          <w:tcPr>
            <w:tcW w:w="5552" w:type="dxa"/>
            <w:tcBorders>
              <w:left w:val="single" w:sz="4" w:space="0" w:color="000000"/>
            </w:tcBorders>
          </w:tcPr>
          <w:p w:rsidR="001A285D" w:rsidRPr="008A12C8" w:rsidRDefault="001A285D" w:rsidP="001A285D">
            <w:pPr>
              <w:pStyle w:val="TableParagraph"/>
              <w:spacing w:before="3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yakınlık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derecesi</w:t>
            </w:r>
            <w:proofErr w:type="spellEnd"/>
          </w:p>
        </w:tc>
        <w:tc>
          <w:tcPr>
            <w:tcW w:w="4290" w:type="dxa"/>
          </w:tcPr>
          <w:p w:rsidR="001A285D" w:rsidRPr="008A12C8" w:rsidRDefault="001A285D" w:rsidP="001A285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5D" w:rsidRPr="008A12C8" w:rsidTr="001A285D">
        <w:trPr>
          <w:trHeight w:val="532"/>
        </w:trPr>
        <w:tc>
          <w:tcPr>
            <w:tcW w:w="5552" w:type="dxa"/>
            <w:tcBorders>
              <w:left w:val="single" w:sz="4" w:space="0" w:color="000000"/>
            </w:tcBorders>
          </w:tcPr>
          <w:p w:rsidR="001A285D" w:rsidRPr="008A12C8" w:rsidRDefault="001A285D" w:rsidP="001A285D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İşi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4290" w:type="dxa"/>
          </w:tcPr>
          <w:p w:rsidR="001A285D" w:rsidRPr="008A12C8" w:rsidRDefault="001A285D" w:rsidP="001A285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5D" w:rsidRPr="008A12C8" w:rsidTr="001A285D">
        <w:trPr>
          <w:trHeight w:val="2070"/>
        </w:trPr>
        <w:tc>
          <w:tcPr>
            <w:tcW w:w="5552" w:type="dxa"/>
            <w:tcBorders>
              <w:left w:val="single" w:sz="4" w:space="0" w:color="000000"/>
            </w:tcBorders>
          </w:tcPr>
          <w:p w:rsidR="001A285D" w:rsidRPr="008A12C8" w:rsidRDefault="001A285D" w:rsidP="001A285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Geliri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A285D" w:rsidRPr="008A12C8" w:rsidRDefault="001A285D" w:rsidP="001A285D">
            <w:pPr>
              <w:pStyle w:val="TableParagraph"/>
              <w:ind w:left="107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Serbest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meslek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sahibi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ise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vergi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dairesinin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hesap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belirtilen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basit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yada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gerçek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usulde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vergiye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bağlı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olan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mükelleflerin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önceki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yıla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ait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vergisi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matrahını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gösteren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belge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Ücretli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maaşlı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çalışıyor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ise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birimi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kişi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kuruluşlardan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alınacak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aylar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itibariyle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önceki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yıla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ait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gelirini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gösteren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belge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Gelirin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ayı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bulmaması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hâlinde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son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geliri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esas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alınarak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12 ay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üzerinden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  <w:proofErr w:type="spellEnd"/>
            <w:r w:rsidRPr="008A12C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hesaplanacaktır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290" w:type="dxa"/>
          </w:tcPr>
          <w:p w:rsidR="001A285D" w:rsidRPr="008A12C8" w:rsidRDefault="001A285D" w:rsidP="001A285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5D" w:rsidRPr="008A12C8" w:rsidTr="001A285D">
        <w:trPr>
          <w:trHeight w:val="1610"/>
        </w:trPr>
        <w:tc>
          <w:tcPr>
            <w:tcW w:w="5552" w:type="dxa"/>
            <w:tcBorders>
              <w:left w:val="single" w:sz="4" w:space="0" w:color="000000"/>
            </w:tcBorders>
          </w:tcPr>
          <w:p w:rsidR="001A285D" w:rsidRPr="008A12C8" w:rsidRDefault="001A285D" w:rsidP="001A285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Eşi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çalışıyor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ise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kazancı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A285D" w:rsidRPr="008A12C8" w:rsidRDefault="001A285D" w:rsidP="001A285D">
            <w:pPr>
              <w:pStyle w:val="TableParagraph"/>
              <w:spacing w:before="1"/>
              <w:ind w:left="107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Vergi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dairesi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birimi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kişi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kuruluşlardan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alınacak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aylar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itibariyle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önceki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yıla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ait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gelirini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gösteren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belge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Gelirin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ayı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bulmaması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hâlinde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son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geliri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esas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alınarak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12 ay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üzerinden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hesaplanacaktır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290" w:type="dxa"/>
          </w:tcPr>
          <w:p w:rsidR="001A285D" w:rsidRPr="008A12C8" w:rsidRDefault="001A285D" w:rsidP="001A285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5D" w:rsidRPr="008A12C8" w:rsidTr="001A285D">
        <w:trPr>
          <w:trHeight w:val="280"/>
        </w:trPr>
        <w:tc>
          <w:tcPr>
            <w:tcW w:w="5552" w:type="dxa"/>
            <w:tcBorders>
              <w:left w:val="single" w:sz="4" w:space="0" w:color="000000"/>
              <w:right w:val="single" w:sz="4" w:space="0" w:color="000000"/>
            </w:tcBorders>
          </w:tcPr>
          <w:p w:rsidR="001A285D" w:rsidRPr="008A12C8" w:rsidRDefault="001A285D" w:rsidP="001A285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Gelirler</w:t>
            </w:r>
            <w:proofErr w:type="spellEnd"/>
          </w:p>
        </w:tc>
        <w:tc>
          <w:tcPr>
            <w:tcW w:w="4290" w:type="dxa"/>
            <w:tcBorders>
              <w:left w:val="single" w:sz="4" w:space="0" w:color="000000"/>
            </w:tcBorders>
          </w:tcPr>
          <w:p w:rsidR="001A285D" w:rsidRPr="008A12C8" w:rsidRDefault="001A285D" w:rsidP="001A285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5D" w:rsidRPr="008A12C8" w:rsidTr="001A285D">
        <w:trPr>
          <w:trHeight w:val="282"/>
        </w:trPr>
        <w:tc>
          <w:tcPr>
            <w:tcW w:w="5552" w:type="dxa"/>
            <w:tcBorders>
              <w:left w:val="single" w:sz="4" w:space="0" w:color="000000"/>
              <w:right w:val="single" w:sz="4" w:space="0" w:color="000000"/>
            </w:tcBorders>
          </w:tcPr>
          <w:p w:rsidR="001A285D" w:rsidRPr="008A12C8" w:rsidRDefault="001A285D" w:rsidP="001A285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Ailenin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net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toplamı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Veli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eşinin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gelirleri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toplamı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4290" w:type="dxa"/>
            <w:tcBorders>
              <w:left w:val="single" w:sz="4" w:space="0" w:color="000000"/>
            </w:tcBorders>
          </w:tcPr>
          <w:p w:rsidR="001A285D" w:rsidRPr="008A12C8" w:rsidRDefault="001A285D" w:rsidP="001A285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5D" w:rsidRPr="008A12C8" w:rsidTr="001A285D">
        <w:trPr>
          <w:trHeight w:val="1379"/>
        </w:trPr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D" w:rsidRPr="008A12C8" w:rsidRDefault="001A285D" w:rsidP="001A285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Aile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reisinin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bakmakla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yükümlü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olduğu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fertlerin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</w:p>
          <w:p w:rsidR="001A285D" w:rsidRPr="008A12C8" w:rsidRDefault="001A285D" w:rsidP="001A285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yakınlık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dereceleri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1A285D" w:rsidRPr="008A12C8" w:rsidRDefault="001A285D" w:rsidP="001A285D">
            <w:pPr>
              <w:pStyle w:val="TableParagraph"/>
              <w:spacing w:before="1"/>
              <w:ind w:left="107"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Aile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nüfus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kayıt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örneği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velinin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çalışıyorsa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eşinin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bakmakla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yükümlü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olduğu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anne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babası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tedavi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yardımı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beyannamesi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varsa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bakmakla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yükümlü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olduğu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şahıslarla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mahkeme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kararı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örneği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290" w:type="dxa"/>
            <w:tcBorders>
              <w:left w:val="single" w:sz="4" w:space="0" w:color="000000"/>
            </w:tcBorders>
          </w:tcPr>
          <w:p w:rsidR="001A285D" w:rsidRPr="008A12C8" w:rsidRDefault="001A285D" w:rsidP="001A285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5D" w:rsidRPr="008A12C8" w:rsidTr="001A285D">
        <w:trPr>
          <w:trHeight w:val="712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</w:tcBorders>
          </w:tcPr>
          <w:p w:rsidR="001A285D" w:rsidRPr="008A12C8" w:rsidRDefault="001A285D" w:rsidP="001A285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Ailenin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net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toplamının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fert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başına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düşen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tutarı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A285D" w:rsidRPr="008A12C8" w:rsidRDefault="001A285D" w:rsidP="001A285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Ailenin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net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geliri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ailedeki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fert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sayısına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bölünerek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hesaplama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yapılacaktır</w:t>
            </w:r>
            <w:proofErr w:type="spellEnd"/>
            <w:r w:rsidRPr="008A12C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290" w:type="dxa"/>
          </w:tcPr>
          <w:p w:rsidR="001A285D" w:rsidRPr="008A12C8" w:rsidRDefault="001A285D" w:rsidP="001A285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12C8" w:rsidRPr="008A12C8" w:rsidRDefault="008A12C8">
      <w:pPr>
        <w:rPr>
          <w:rFonts w:ascii="Times New Roman" w:hAnsi="Times New Roman" w:cs="Times New Roman"/>
          <w:sz w:val="20"/>
          <w:szCs w:val="20"/>
        </w:rPr>
      </w:pPr>
    </w:p>
    <w:p w:rsidR="008A12C8" w:rsidRPr="008A12C8" w:rsidRDefault="008A12C8" w:rsidP="008A12C8">
      <w:pPr>
        <w:tabs>
          <w:tab w:val="left" w:pos="1168"/>
        </w:tabs>
        <w:rPr>
          <w:rFonts w:ascii="Times New Roman" w:hAnsi="Times New Roman" w:cs="Times New Roman"/>
          <w:sz w:val="20"/>
          <w:szCs w:val="20"/>
        </w:rPr>
      </w:pPr>
    </w:p>
    <w:p w:rsidR="008A12C8" w:rsidRPr="008A12C8" w:rsidRDefault="008A12C8" w:rsidP="008A12C8">
      <w:pPr>
        <w:pStyle w:val="Balk41"/>
        <w:spacing w:before="59"/>
        <w:ind w:left="0" w:right="1753"/>
        <w:rPr>
          <w:rFonts w:ascii="Times New Roman" w:hAnsi="Times New Roman" w:cs="Times New Roman"/>
          <w:sz w:val="20"/>
          <w:szCs w:val="20"/>
        </w:rPr>
      </w:pPr>
      <w:r w:rsidRPr="008A12C8">
        <w:rPr>
          <w:rFonts w:ascii="Times New Roman" w:hAnsi="Times New Roman" w:cs="Times New Roman"/>
          <w:sz w:val="20"/>
          <w:szCs w:val="20"/>
        </w:rPr>
        <w:t xml:space="preserve">            ÖĞRENCİ AİLESİNİN MADDİ DURUMUNU GÖSTEREN BEYANNAME</w:t>
      </w:r>
    </w:p>
    <w:p w:rsidR="008A12C8" w:rsidRPr="008A12C8" w:rsidRDefault="008A12C8" w:rsidP="008A12C8">
      <w:pPr>
        <w:pStyle w:val="GvdeMetni"/>
        <w:spacing w:befor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12C8" w:rsidRPr="008A12C8" w:rsidRDefault="008A12C8" w:rsidP="008A12C8">
      <w:pPr>
        <w:tabs>
          <w:tab w:val="left" w:leader="dot" w:pos="8235"/>
        </w:tabs>
        <w:ind w:right="-709"/>
        <w:rPr>
          <w:rFonts w:ascii="Times New Roman" w:hAnsi="Times New Roman" w:cs="Times New Roman"/>
          <w:sz w:val="20"/>
          <w:szCs w:val="20"/>
        </w:rPr>
      </w:pPr>
      <w:r w:rsidRPr="008A12C8">
        <w:rPr>
          <w:rFonts w:ascii="Times New Roman" w:hAnsi="Times New Roman" w:cs="Times New Roman"/>
          <w:sz w:val="20"/>
          <w:szCs w:val="20"/>
        </w:rPr>
        <w:t xml:space="preserve">           Aile maddi durumumun yukarıdaki beyannamede belirttiğim şekilde olduğunu beyan eder, velisi bulunduğum</w:t>
      </w:r>
      <w:r w:rsidRPr="008A12C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2C8">
        <w:rPr>
          <w:rFonts w:ascii="Times New Roman" w:hAnsi="Times New Roman" w:cs="Times New Roman"/>
          <w:sz w:val="20"/>
          <w:szCs w:val="20"/>
        </w:rPr>
        <w:t>Necmettin Erbakan Kız Anadolu İmam Hatip Lise</w:t>
      </w:r>
      <w:r w:rsidRPr="008A12C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A12C8">
        <w:rPr>
          <w:rFonts w:ascii="Times New Roman" w:hAnsi="Times New Roman" w:cs="Times New Roman"/>
          <w:sz w:val="20"/>
          <w:szCs w:val="20"/>
        </w:rPr>
        <w:t>öğrencilerinden</w:t>
      </w:r>
      <w:proofErr w:type="gramStart"/>
      <w:r w:rsidR="0089084D">
        <w:rPr>
          <w:rFonts w:ascii="Times New Roman" w:hAnsi="Times New Roman" w:cs="Times New Roman"/>
          <w:sz w:val="20"/>
          <w:szCs w:val="20"/>
        </w:rPr>
        <w:t>………………….</w:t>
      </w:r>
      <w:proofErr w:type="gramEnd"/>
      <w:r w:rsidR="0089084D">
        <w:rPr>
          <w:rFonts w:ascii="Times New Roman" w:hAnsi="Times New Roman" w:cs="Times New Roman"/>
          <w:sz w:val="20"/>
          <w:szCs w:val="20"/>
        </w:rPr>
        <w:t xml:space="preserve">Sınıfı   </w:t>
      </w:r>
      <w:r w:rsidRPr="008A12C8">
        <w:rPr>
          <w:rFonts w:ascii="Times New Roman" w:hAnsi="Times New Roman" w:cs="Times New Roman"/>
          <w:sz w:val="20"/>
          <w:szCs w:val="20"/>
        </w:rPr>
        <w:t>..................</w:t>
      </w:r>
      <w:r w:rsidRPr="008A12C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proofErr w:type="spellStart"/>
      <w:r w:rsidRPr="008A12C8"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 w:rsidRPr="008A12C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8A12C8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89084D">
        <w:rPr>
          <w:rFonts w:ascii="Times New Roman" w:hAnsi="Times New Roman" w:cs="Times New Roman"/>
          <w:sz w:val="20"/>
          <w:szCs w:val="20"/>
        </w:rPr>
        <w:t>.....</w:t>
      </w:r>
      <w:r w:rsidR="00BB72E3">
        <w:rPr>
          <w:rFonts w:ascii="Times New Roman" w:hAnsi="Times New Roman" w:cs="Times New Roman"/>
          <w:sz w:val="20"/>
          <w:szCs w:val="20"/>
        </w:rPr>
        <w:t>.........</w:t>
      </w:r>
      <w:r w:rsidRPr="008A12C8">
        <w:rPr>
          <w:rFonts w:ascii="Times New Roman" w:hAnsi="Times New Roman" w:cs="Times New Roman"/>
          <w:sz w:val="20"/>
          <w:szCs w:val="20"/>
        </w:rPr>
        <w:t>.’</w:t>
      </w:r>
      <w:proofErr w:type="spellStart"/>
      <w:r w:rsidRPr="008A12C8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8A12C8">
        <w:rPr>
          <w:rFonts w:ascii="Times New Roman" w:hAnsi="Times New Roman" w:cs="Times New Roman"/>
          <w:sz w:val="20"/>
          <w:szCs w:val="20"/>
        </w:rPr>
        <w:t xml:space="preserve"> 2020 yılı  parasız</w:t>
      </w:r>
      <w:r w:rsidRPr="008A12C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89084D">
        <w:rPr>
          <w:rFonts w:ascii="Times New Roman" w:hAnsi="Times New Roman" w:cs="Times New Roman"/>
          <w:sz w:val="20"/>
          <w:szCs w:val="20"/>
        </w:rPr>
        <w:t>yatılılık  (     ), paralı (     )yatılı</w:t>
      </w:r>
      <w:r w:rsidRPr="008A12C8">
        <w:rPr>
          <w:rFonts w:ascii="Times New Roman" w:hAnsi="Times New Roman" w:cs="Times New Roman"/>
          <w:sz w:val="20"/>
          <w:szCs w:val="20"/>
        </w:rPr>
        <w:t xml:space="preserve"> kabulünü arz ederim.</w:t>
      </w:r>
    </w:p>
    <w:p w:rsidR="008A12C8" w:rsidRPr="008A12C8" w:rsidRDefault="008A12C8" w:rsidP="008A12C8">
      <w:pPr>
        <w:tabs>
          <w:tab w:val="left" w:pos="1751"/>
        </w:tabs>
        <w:rPr>
          <w:rFonts w:ascii="Times New Roman" w:hAnsi="Times New Roman" w:cs="Times New Roman"/>
          <w:sz w:val="20"/>
          <w:szCs w:val="20"/>
        </w:rPr>
      </w:pPr>
    </w:p>
    <w:p w:rsidR="008A12C8" w:rsidRPr="008A12C8" w:rsidRDefault="008A12C8" w:rsidP="008A12C8">
      <w:pPr>
        <w:rPr>
          <w:rFonts w:ascii="Times New Roman" w:hAnsi="Times New Roman" w:cs="Times New Roman"/>
          <w:sz w:val="20"/>
          <w:szCs w:val="20"/>
        </w:rPr>
      </w:pPr>
    </w:p>
    <w:p w:rsidR="008A12C8" w:rsidRPr="008E1550" w:rsidRDefault="00D969CC" w:rsidP="008A12C8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12C8" w:rsidRPr="008A12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5E669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="008A12C8" w:rsidRPr="008A12C8">
        <w:rPr>
          <w:rFonts w:ascii="Times New Roman" w:hAnsi="Times New Roman" w:cs="Times New Roman"/>
          <w:b/>
          <w:sz w:val="20"/>
          <w:szCs w:val="20"/>
        </w:rPr>
        <w:t>.......</w:t>
      </w:r>
      <w:proofErr w:type="gramEnd"/>
      <w:r w:rsidR="008A12C8" w:rsidRPr="008A12C8">
        <w:rPr>
          <w:rFonts w:ascii="Times New Roman" w:hAnsi="Times New Roman" w:cs="Times New Roman"/>
          <w:b/>
          <w:sz w:val="20"/>
          <w:szCs w:val="20"/>
        </w:rPr>
        <w:t xml:space="preserve"> /</w:t>
      </w:r>
      <w:proofErr w:type="gramStart"/>
      <w:r w:rsidR="008A12C8" w:rsidRPr="008A12C8">
        <w:rPr>
          <w:rFonts w:ascii="Times New Roman" w:hAnsi="Times New Roman" w:cs="Times New Roman"/>
          <w:b/>
          <w:sz w:val="20"/>
          <w:szCs w:val="20"/>
        </w:rPr>
        <w:t>…...</w:t>
      </w:r>
      <w:proofErr w:type="gramEnd"/>
      <w:r w:rsidR="008A12C8" w:rsidRPr="008A12C8">
        <w:rPr>
          <w:rFonts w:ascii="Times New Roman" w:hAnsi="Times New Roman" w:cs="Times New Roman"/>
          <w:b/>
          <w:sz w:val="20"/>
          <w:szCs w:val="20"/>
        </w:rPr>
        <w:t>/........</w:t>
      </w:r>
    </w:p>
    <w:p w:rsidR="008A12C8" w:rsidRPr="008A12C8" w:rsidRDefault="008A12C8" w:rsidP="008A12C8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 w:rsidRPr="008A12C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5E669C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8A12C8">
        <w:rPr>
          <w:rFonts w:ascii="Times New Roman" w:hAnsi="Times New Roman" w:cs="Times New Roman"/>
          <w:sz w:val="20"/>
          <w:szCs w:val="20"/>
        </w:rPr>
        <w:t xml:space="preserve">Velisinin Adı Soyadı </w:t>
      </w:r>
    </w:p>
    <w:p w:rsidR="00F043EC" w:rsidRDefault="008A12C8" w:rsidP="00F043EC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 w:rsidRPr="008A12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E669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A12C8">
        <w:rPr>
          <w:rFonts w:ascii="Times New Roman" w:hAnsi="Times New Roman" w:cs="Times New Roman"/>
          <w:sz w:val="20"/>
          <w:szCs w:val="20"/>
        </w:rPr>
        <w:t>İmzası</w:t>
      </w:r>
    </w:p>
    <w:p w:rsidR="000B7B39" w:rsidRPr="00D969CC" w:rsidRDefault="000B7B39" w:rsidP="00D969CC">
      <w:pPr>
        <w:widowControl/>
        <w:autoSpaceDE/>
        <w:autoSpaceDN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sectPr w:rsidR="000B7B39" w:rsidRPr="00D969CC" w:rsidSect="008A12C8">
      <w:headerReference w:type="default" r:id="rId6"/>
      <w:pgSz w:w="11906" w:h="16838"/>
      <w:pgMar w:top="1417" w:right="1417" w:bottom="1417" w:left="1417" w:header="42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C4" w:rsidRDefault="00851EC4" w:rsidP="001A285D">
      <w:r>
        <w:separator/>
      </w:r>
    </w:p>
  </w:endnote>
  <w:endnote w:type="continuationSeparator" w:id="0">
    <w:p w:rsidR="00851EC4" w:rsidRDefault="00851EC4" w:rsidP="001A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C4" w:rsidRDefault="00851EC4" w:rsidP="001A285D">
      <w:r>
        <w:separator/>
      </w:r>
    </w:p>
  </w:footnote>
  <w:footnote w:type="continuationSeparator" w:id="0">
    <w:p w:rsidR="00851EC4" w:rsidRDefault="00851EC4" w:rsidP="001A2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5D" w:rsidRPr="00547BDB" w:rsidRDefault="008A12C8">
    <w:pPr>
      <w:pStyle w:val="stbilgi"/>
    </w:pPr>
    <w:r w:rsidRPr="00547BDB">
      <w:t xml:space="preserve">                                                                                                                                         </w:t>
    </w:r>
    <w:r w:rsidR="001A285D" w:rsidRPr="00547BDB">
      <w:t>EK-1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589"/>
    <w:rsid w:val="00025869"/>
    <w:rsid w:val="000B7B39"/>
    <w:rsid w:val="0017449F"/>
    <w:rsid w:val="00192A02"/>
    <w:rsid w:val="00194589"/>
    <w:rsid w:val="001A285D"/>
    <w:rsid w:val="0020134A"/>
    <w:rsid w:val="002C1C9D"/>
    <w:rsid w:val="002D0576"/>
    <w:rsid w:val="00334885"/>
    <w:rsid w:val="00343567"/>
    <w:rsid w:val="004D6116"/>
    <w:rsid w:val="00547BDB"/>
    <w:rsid w:val="005E669C"/>
    <w:rsid w:val="006324B4"/>
    <w:rsid w:val="006B7C15"/>
    <w:rsid w:val="00805179"/>
    <w:rsid w:val="00851EC4"/>
    <w:rsid w:val="0089084D"/>
    <w:rsid w:val="008A12C8"/>
    <w:rsid w:val="008E1550"/>
    <w:rsid w:val="009502C4"/>
    <w:rsid w:val="00A713D7"/>
    <w:rsid w:val="00B17B10"/>
    <w:rsid w:val="00B26BC0"/>
    <w:rsid w:val="00BB72E3"/>
    <w:rsid w:val="00BD20BA"/>
    <w:rsid w:val="00D27897"/>
    <w:rsid w:val="00D969CC"/>
    <w:rsid w:val="00F043EC"/>
    <w:rsid w:val="00F2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285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8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285D"/>
  </w:style>
  <w:style w:type="paragraph" w:styleId="stbilgi">
    <w:name w:val="header"/>
    <w:basedOn w:val="Normal"/>
    <w:link w:val="stbilgiChar"/>
    <w:uiPriority w:val="99"/>
    <w:unhideWhenUsed/>
    <w:rsid w:val="001A28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285D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1A28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285D"/>
    <w:rPr>
      <w:rFonts w:ascii="Carlito" w:eastAsia="Carlito" w:hAnsi="Carlito" w:cs="Carlito"/>
    </w:rPr>
  </w:style>
  <w:style w:type="paragraph" w:styleId="GvdeMetni">
    <w:name w:val="Body Text"/>
    <w:basedOn w:val="Normal"/>
    <w:link w:val="GvdeMetniChar"/>
    <w:uiPriority w:val="1"/>
    <w:qFormat/>
    <w:rsid w:val="008A12C8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A12C8"/>
    <w:rPr>
      <w:rFonts w:ascii="Carlito" w:eastAsia="Carlito" w:hAnsi="Carlito" w:cs="Carlito"/>
      <w:sz w:val="24"/>
      <w:szCs w:val="24"/>
    </w:rPr>
  </w:style>
  <w:style w:type="paragraph" w:customStyle="1" w:styleId="Balk41">
    <w:name w:val="Başlık 41"/>
    <w:basedOn w:val="Normal"/>
    <w:uiPriority w:val="1"/>
    <w:qFormat/>
    <w:rsid w:val="008A12C8"/>
    <w:pPr>
      <w:ind w:left="1256"/>
      <w:jc w:val="center"/>
      <w:outlineLvl w:val="4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285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8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285D"/>
  </w:style>
  <w:style w:type="paragraph" w:styleId="stbilgi">
    <w:name w:val="header"/>
    <w:basedOn w:val="Normal"/>
    <w:link w:val="stbilgiChar"/>
    <w:uiPriority w:val="99"/>
    <w:unhideWhenUsed/>
    <w:rsid w:val="001A28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285D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1A28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285D"/>
    <w:rPr>
      <w:rFonts w:ascii="Carlito" w:eastAsia="Carlito" w:hAnsi="Carlito" w:cs="Carlito"/>
    </w:rPr>
  </w:style>
  <w:style w:type="paragraph" w:styleId="GvdeMetni">
    <w:name w:val="Body Text"/>
    <w:basedOn w:val="Normal"/>
    <w:link w:val="GvdeMetniChar"/>
    <w:uiPriority w:val="1"/>
    <w:qFormat/>
    <w:rsid w:val="008A12C8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A12C8"/>
    <w:rPr>
      <w:rFonts w:ascii="Carlito" w:eastAsia="Carlito" w:hAnsi="Carlito" w:cs="Carlito"/>
      <w:sz w:val="24"/>
      <w:szCs w:val="24"/>
    </w:rPr>
  </w:style>
  <w:style w:type="paragraph" w:customStyle="1" w:styleId="Balk41">
    <w:name w:val="Başlık 41"/>
    <w:basedOn w:val="Normal"/>
    <w:uiPriority w:val="1"/>
    <w:qFormat/>
    <w:rsid w:val="008A12C8"/>
    <w:pPr>
      <w:ind w:left="1256"/>
      <w:jc w:val="center"/>
      <w:outlineLvl w:val="4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OKUL</cp:lastModifiedBy>
  <cp:revision>28</cp:revision>
  <dcterms:created xsi:type="dcterms:W3CDTF">2020-08-11T00:00:00Z</dcterms:created>
  <dcterms:modified xsi:type="dcterms:W3CDTF">2021-07-01T13:22:00Z</dcterms:modified>
</cp:coreProperties>
</file>